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654FA1" w:rsidRDefault="00DB70BA" w:rsidP="00DB70BA">
      <w:pPr>
        <w:pStyle w:val="a7"/>
        <w:jc w:val="center"/>
      </w:pPr>
      <w:r w:rsidRPr="00654FA1">
        <w:t>Перечень рекомендуемых мероприятий по улучшению условий труда</w:t>
      </w:r>
    </w:p>
    <w:p w:rsidR="00B3448B" w:rsidRPr="00654FA1" w:rsidRDefault="00B3448B" w:rsidP="00B3448B"/>
    <w:p w:rsidR="00B3448B" w:rsidRPr="00654FA1" w:rsidRDefault="00B3448B" w:rsidP="00B3448B">
      <w:r w:rsidRPr="00654FA1">
        <w:t>Наименование организации:</w:t>
      </w:r>
      <w:r w:rsidRPr="00654FA1">
        <w:rPr>
          <w:rStyle w:val="a9"/>
        </w:rPr>
        <w:t xml:space="preserve"> </w:t>
      </w:r>
      <w:r w:rsidRPr="00654FA1">
        <w:rPr>
          <w:rStyle w:val="a9"/>
        </w:rPr>
        <w:fldChar w:fldCharType="begin"/>
      </w:r>
      <w:r w:rsidRPr="00654FA1">
        <w:rPr>
          <w:rStyle w:val="a9"/>
        </w:rPr>
        <w:instrText xml:space="preserve"> DOCVARIABLE </w:instrText>
      </w:r>
      <w:r w:rsidR="00483A6A" w:rsidRPr="00654FA1">
        <w:rPr>
          <w:rStyle w:val="a9"/>
        </w:rPr>
        <w:instrText>ceh_info</w:instrText>
      </w:r>
      <w:r w:rsidRPr="00654FA1">
        <w:rPr>
          <w:rStyle w:val="a9"/>
        </w:rPr>
        <w:instrText xml:space="preserve"> \* MERGEFORMAT </w:instrText>
      </w:r>
      <w:r w:rsidRPr="00654FA1">
        <w:rPr>
          <w:rStyle w:val="a9"/>
        </w:rPr>
        <w:fldChar w:fldCharType="separate"/>
      </w:r>
      <w:r w:rsidR="00820E6A" w:rsidRPr="00820E6A">
        <w:rPr>
          <w:rStyle w:val="a9"/>
        </w:rPr>
        <w:t xml:space="preserve"> Акционерное общество "Автотранспортное предприятие" </w:t>
      </w:r>
      <w:r w:rsidRPr="00654FA1">
        <w:rPr>
          <w:rStyle w:val="a9"/>
        </w:rPr>
        <w:fldChar w:fldCharType="end"/>
      </w:r>
      <w:r w:rsidRPr="00654FA1">
        <w:rPr>
          <w:rStyle w:val="a9"/>
        </w:rPr>
        <w:t> </w:t>
      </w:r>
    </w:p>
    <w:p w:rsidR="00DB70BA" w:rsidRPr="00654FA1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0"/>
        <w:gridCol w:w="3746"/>
        <w:gridCol w:w="2882"/>
        <w:gridCol w:w="1408"/>
        <w:gridCol w:w="3347"/>
        <w:gridCol w:w="1335"/>
      </w:tblGrid>
      <w:tr w:rsidR="00DB70BA" w:rsidRPr="00654FA1" w:rsidTr="00806886">
        <w:trPr>
          <w:jc w:val="center"/>
        </w:trPr>
        <w:tc>
          <w:tcPr>
            <w:tcW w:w="980" w:type="pct"/>
            <w:vAlign w:val="center"/>
          </w:tcPr>
          <w:p w:rsidR="00DB70BA" w:rsidRPr="00654FA1" w:rsidRDefault="00DB70BA" w:rsidP="00DB70BA">
            <w:pPr>
              <w:pStyle w:val="aa"/>
            </w:pPr>
            <w:bookmarkStart w:id="0" w:name="main_table"/>
            <w:bookmarkEnd w:id="0"/>
            <w:r w:rsidRPr="00654FA1">
              <w:t>Наименование структурного по</w:t>
            </w:r>
            <w:r w:rsidRPr="00654FA1">
              <w:t>д</w:t>
            </w:r>
            <w:r w:rsidRPr="00654FA1">
              <w:t>разделения, рабочего места</w:t>
            </w:r>
          </w:p>
        </w:tc>
        <w:tc>
          <w:tcPr>
            <w:tcW w:w="1184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Наименование мероприятия</w:t>
            </w:r>
          </w:p>
        </w:tc>
        <w:tc>
          <w:tcPr>
            <w:tcW w:w="911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Цель мероприятия</w:t>
            </w:r>
          </w:p>
        </w:tc>
        <w:tc>
          <w:tcPr>
            <w:tcW w:w="445" w:type="pct"/>
            <w:vAlign w:val="center"/>
          </w:tcPr>
          <w:p w:rsidR="00DB70BA" w:rsidRPr="00654FA1" w:rsidRDefault="008B4051" w:rsidP="00DB70BA">
            <w:pPr>
              <w:pStyle w:val="aa"/>
            </w:pPr>
            <w:r w:rsidRPr="00654FA1">
              <w:t>Срок</w:t>
            </w:r>
            <w:r w:rsidRPr="00654FA1">
              <w:br/>
            </w:r>
            <w:r w:rsidR="00DB70BA" w:rsidRPr="00654FA1">
              <w:t>выполнения</w:t>
            </w:r>
          </w:p>
        </w:tc>
        <w:tc>
          <w:tcPr>
            <w:tcW w:w="1058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Структурные подразделения, пр</w:t>
            </w:r>
            <w:r w:rsidRPr="00654FA1">
              <w:t>и</w:t>
            </w:r>
            <w:r w:rsidRPr="00654FA1">
              <w:t>влекаемые для выполнения</w:t>
            </w:r>
          </w:p>
        </w:tc>
        <w:tc>
          <w:tcPr>
            <w:tcW w:w="422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Отметка о выполнении</w:t>
            </w:r>
          </w:p>
        </w:tc>
      </w:tr>
      <w:tr w:rsidR="00DB70BA" w:rsidRPr="00654FA1" w:rsidTr="00806886">
        <w:trPr>
          <w:jc w:val="center"/>
        </w:trPr>
        <w:tc>
          <w:tcPr>
            <w:tcW w:w="980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1</w:t>
            </w:r>
          </w:p>
        </w:tc>
        <w:tc>
          <w:tcPr>
            <w:tcW w:w="1184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2</w:t>
            </w:r>
          </w:p>
        </w:tc>
        <w:tc>
          <w:tcPr>
            <w:tcW w:w="911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3</w:t>
            </w:r>
          </w:p>
        </w:tc>
        <w:tc>
          <w:tcPr>
            <w:tcW w:w="445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4</w:t>
            </w:r>
          </w:p>
        </w:tc>
        <w:tc>
          <w:tcPr>
            <w:tcW w:w="1058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5</w:t>
            </w:r>
          </w:p>
        </w:tc>
        <w:tc>
          <w:tcPr>
            <w:tcW w:w="422" w:type="pct"/>
            <w:vAlign w:val="center"/>
          </w:tcPr>
          <w:p w:rsidR="00DB70BA" w:rsidRPr="00654FA1" w:rsidRDefault="00DB70BA" w:rsidP="00DB70BA">
            <w:pPr>
              <w:pStyle w:val="aa"/>
            </w:pPr>
            <w:r w:rsidRPr="00654FA1">
              <w:t>6</w:t>
            </w:r>
          </w:p>
        </w:tc>
      </w:tr>
      <w:tr w:rsidR="00820E6A" w:rsidRPr="00654FA1" w:rsidTr="00806886">
        <w:trPr>
          <w:jc w:val="center"/>
        </w:trPr>
        <w:tc>
          <w:tcPr>
            <w:tcW w:w="980" w:type="pct"/>
            <w:vAlign w:val="center"/>
          </w:tcPr>
          <w:p w:rsidR="00820E6A" w:rsidRPr="00820E6A" w:rsidRDefault="00820E6A" w:rsidP="00820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Автобусный парк</w:t>
            </w:r>
          </w:p>
        </w:tc>
        <w:tc>
          <w:tcPr>
            <w:tcW w:w="1184" w:type="pct"/>
            <w:vAlign w:val="center"/>
          </w:tcPr>
          <w:p w:rsidR="00820E6A" w:rsidRPr="00654FA1" w:rsidRDefault="00820E6A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820E6A" w:rsidRPr="00654FA1" w:rsidRDefault="00820E6A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820E6A" w:rsidRPr="00654FA1" w:rsidRDefault="00820E6A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820E6A" w:rsidRPr="00654FA1" w:rsidRDefault="00820E6A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820E6A" w:rsidRPr="00654FA1" w:rsidRDefault="00820E6A" w:rsidP="00DB70BA">
            <w:pPr>
              <w:pStyle w:val="aa"/>
            </w:pPr>
          </w:p>
        </w:tc>
      </w:tr>
      <w:tr w:rsidR="00820E6A" w:rsidRPr="00654FA1" w:rsidTr="00806886">
        <w:trPr>
          <w:jc w:val="center"/>
        </w:trPr>
        <w:tc>
          <w:tcPr>
            <w:tcW w:w="980" w:type="pct"/>
            <w:vAlign w:val="center"/>
          </w:tcPr>
          <w:p w:rsidR="00820E6A" w:rsidRPr="00820E6A" w:rsidRDefault="00820E6A" w:rsidP="00820E6A">
            <w:pPr>
              <w:pStyle w:val="aa"/>
              <w:jc w:val="left"/>
            </w:pPr>
            <w:r>
              <w:t>11. Водитель автобуса на регуля</w:t>
            </w:r>
            <w:r>
              <w:t>р</w:t>
            </w:r>
            <w:r>
              <w:t>ных городских и пассажирских маршрутах (автобус НЕФАЗ 5299-0000040)</w:t>
            </w:r>
          </w:p>
        </w:tc>
        <w:tc>
          <w:tcPr>
            <w:tcW w:w="1184" w:type="pct"/>
            <w:vAlign w:val="center"/>
          </w:tcPr>
          <w:p w:rsidR="00820E6A" w:rsidRPr="00654FA1" w:rsidRDefault="00820E6A" w:rsidP="00DB70BA">
            <w:pPr>
              <w:pStyle w:val="aa"/>
            </w:pPr>
            <w:r>
              <w:t>Рассмотреть возможность оснащения к</w:t>
            </w:r>
            <w:r>
              <w:t>а</w:t>
            </w:r>
            <w:r>
              <w:t>бины автобуса средствами нормализации микроклимата (кондиционер)</w:t>
            </w:r>
          </w:p>
        </w:tc>
        <w:tc>
          <w:tcPr>
            <w:tcW w:w="911" w:type="pct"/>
            <w:vAlign w:val="center"/>
          </w:tcPr>
          <w:p w:rsidR="00820E6A" w:rsidRPr="00654FA1" w:rsidRDefault="00820E6A" w:rsidP="00DB70BA">
            <w:pPr>
              <w:pStyle w:val="aa"/>
            </w:pPr>
            <w:r>
              <w:t xml:space="preserve"> Нормализация микроклимата</w:t>
            </w:r>
          </w:p>
        </w:tc>
        <w:tc>
          <w:tcPr>
            <w:tcW w:w="445" w:type="pct"/>
            <w:vAlign w:val="center"/>
          </w:tcPr>
          <w:p w:rsidR="00820E6A" w:rsidRPr="00654FA1" w:rsidRDefault="00820E6A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820E6A" w:rsidRPr="00654FA1" w:rsidRDefault="00820E6A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820E6A" w:rsidRPr="00654FA1" w:rsidRDefault="00820E6A" w:rsidP="00DB70BA">
            <w:pPr>
              <w:pStyle w:val="aa"/>
            </w:pPr>
          </w:p>
        </w:tc>
      </w:tr>
    </w:tbl>
    <w:p w:rsidR="00DB70BA" w:rsidRPr="00654FA1" w:rsidRDefault="00DB70BA" w:rsidP="00DB70BA"/>
    <w:p w:rsidR="00DB70BA" w:rsidRPr="00654FA1" w:rsidRDefault="00DB70BA" w:rsidP="00DB70BA">
      <w:pPr>
        <w:rPr>
          <w:sz w:val="20"/>
        </w:rPr>
      </w:pPr>
      <w:r w:rsidRPr="00654FA1">
        <w:rPr>
          <w:sz w:val="20"/>
        </w:rPr>
        <w:t>Дата составления:</w:t>
      </w:r>
      <w:r w:rsidR="00FD5E7D" w:rsidRPr="00654FA1">
        <w:rPr>
          <w:rStyle w:val="a9"/>
          <w:sz w:val="20"/>
        </w:rPr>
        <w:t xml:space="preserve"> </w:t>
      </w:r>
      <w:r w:rsidR="00FD5E7D" w:rsidRPr="00654FA1">
        <w:rPr>
          <w:rStyle w:val="a9"/>
          <w:sz w:val="20"/>
        </w:rPr>
        <w:fldChar w:fldCharType="begin"/>
      </w:r>
      <w:r w:rsidR="00FD5E7D" w:rsidRPr="00654FA1">
        <w:rPr>
          <w:rStyle w:val="a9"/>
          <w:sz w:val="20"/>
        </w:rPr>
        <w:instrText xml:space="preserve"> DOCVARIABLE fill_date \* MERGEFORMAT </w:instrText>
      </w:r>
      <w:r w:rsidR="00FD5E7D" w:rsidRPr="00654FA1">
        <w:rPr>
          <w:rStyle w:val="a9"/>
          <w:sz w:val="20"/>
        </w:rPr>
        <w:fldChar w:fldCharType="separate"/>
      </w:r>
      <w:r w:rsidR="00820E6A">
        <w:rPr>
          <w:rStyle w:val="a9"/>
          <w:sz w:val="20"/>
        </w:rPr>
        <w:t>21.02.2022</w:t>
      </w:r>
      <w:r w:rsidR="00FD5E7D" w:rsidRPr="00654FA1">
        <w:rPr>
          <w:rStyle w:val="a9"/>
          <w:sz w:val="20"/>
        </w:rPr>
        <w:fldChar w:fldCharType="end"/>
      </w:r>
      <w:r w:rsidR="00FD5E7D" w:rsidRPr="00654FA1">
        <w:rPr>
          <w:rStyle w:val="a9"/>
          <w:sz w:val="20"/>
        </w:rPr>
        <w:t> </w:t>
      </w:r>
    </w:p>
    <w:p w:rsidR="0065289A" w:rsidRPr="00654FA1" w:rsidRDefault="0065289A" w:rsidP="009A1326">
      <w:pPr>
        <w:rPr>
          <w:sz w:val="20"/>
        </w:rPr>
      </w:pPr>
      <w:bookmarkStart w:id="1" w:name="_GoBack"/>
      <w:bookmarkEnd w:id="1"/>
    </w:p>
    <w:sectPr w:rsidR="0065289A" w:rsidRPr="00654FA1" w:rsidSect="0080688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6A" w:rsidRDefault="00820E6A" w:rsidP="00820E6A">
      <w:r>
        <w:separator/>
      </w:r>
    </w:p>
  </w:endnote>
  <w:endnote w:type="continuationSeparator" w:id="0">
    <w:p w:rsidR="00820E6A" w:rsidRDefault="00820E6A" w:rsidP="0082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6A" w:rsidRDefault="00820E6A" w:rsidP="00820E6A">
      <w:r>
        <w:separator/>
      </w:r>
    </w:p>
  </w:footnote>
  <w:footnote w:type="continuationSeparator" w:id="0">
    <w:p w:rsidR="00820E6A" w:rsidRDefault="00820E6A" w:rsidP="0082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610046, г. Киров, ул. Захватаева, 23, оф. 34"/>
    <w:docVar w:name="att_org_name" w:val="Общество с ограниченной ответственностью &quot;НОТАС&quot;"/>
    <w:docVar w:name="att_org_reg_date" w:val="15.09.2015"/>
    <w:docVar w:name="att_org_reg_num" w:val="106"/>
    <w:docVar w:name="boss_fio" w:val="Мицин Андрей Александрович"/>
    <w:docVar w:name="ceh_info" w:val=" Акционерное общество &quot;Автотранспортное предприятие&quot; "/>
    <w:docVar w:name="doc_type" w:val="6"/>
    <w:docVar w:name="fill_date" w:val="21.02.2022"/>
    <w:docVar w:name="org_guid" w:val="0CFB5A7E626446B2946D90363FA725F7"/>
    <w:docVar w:name="org_id" w:val="1"/>
    <w:docVar w:name="org_name" w:val="     "/>
    <w:docVar w:name="pers_guids" w:val="555B301B23DE4F519AA756522D352797@058-035-716 59"/>
    <w:docVar w:name="pers_snils" w:val="555B301B23DE4F519AA756522D352797@058-035-716 59"/>
    <w:docVar w:name="podr_id" w:val="org_1"/>
    <w:docVar w:name="pred_dolg" w:val="Заместитель генерального директора по материально-техническому снабжению"/>
    <w:docVar w:name="pred_fio" w:val="Березин П.Г."/>
    <w:docVar w:name="rbtd_name" w:val="Акционерное общество &quot;Автотранспортное предприятие&quot;"/>
    <w:docVar w:name="sv_docs" w:val="1"/>
  </w:docVars>
  <w:rsids>
    <w:rsidRoot w:val="00820E6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5899"/>
    <w:rsid w:val="005F64E6"/>
    <w:rsid w:val="00607742"/>
    <w:rsid w:val="0065289A"/>
    <w:rsid w:val="00654FA1"/>
    <w:rsid w:val="0067226F"/>
    <w:rsid w:val="006E662C"/>
    <w:rsid w:val="00725C51"/>
    <w:rsid w:val="00806886"/>
    <w:rsid w:val="00820552"/>
    <w:rsid w:val="00820E6A"/>
    <w:rsid w:val="008B4051"/>
    <w:rsid w:val="008C0968"/>
    <w:rsid w:val="009647F7"/>
    <w:rsid w:val="009A1326"/>
    <w:rsid w:val="009D6532"/>
    <w:rsid w:val="00A026A4"/>
    <w:rsid w:val="00A202EE"/>
    <w:rsid w:val="00A567D1"/>
    <w:rsid w:val="00AF257D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95B03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20E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0E6A"/>
    <w:rPr>
      <w:sz w:val="24"/>
    </w:rPr>
  </w:style>
  <w:style w:type="paragraph" w:styleId="ad">
    <w:name w:val="footer"/>
    <w:basedOn w:val="a"/>
    <w:link w:val="ae"/>
    <w:rsid w:val="00820E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0E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20E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0E6A"/>
    <w:rPr>
      <w:sz w:val="24"/>
    </w:rPr>
  </w:style>
  <w:style w:type="paragraph" w:styleId="ad">
    <w:name w:val="footer"/>
    <w:basedOn w:val="a"/>
    <w:link w:val="ae"/>
    <w:rsid w:val="00820E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0E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66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PSV</dc:creator>
  <cp:lastModifiedBy>PSV</cp:lastModifiedBy>
  <cp:revision>2</cp:revision>
  <cp:lastPrinted>2014-10-27T09:36:00Z</cp:lastPrinted>
  <dcterms:created xsi:type="dcterms:W3CDTF">2022-03-17T11:08:00Z</dcterms:created>
  <dcterms:modified xsi:type="dcterms:W3CDTF">2022-03-17T11:08:00Z</dcterms:modified>
</cp:coreProperties>
</file>